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C85A67" w:rsidRDefault="00D0759A">
      <w:pPr>
        <w:rPr>
          <w:rFonts w:ascii="微軟正黑體" w:eastAsia="微軟正黑體" w:hAnsi="微軟正黑體"/>
          <w:b/>
          <w:sz w:val="32"/>
          <w:szCs w:val="32"/>
        </w:rPr>
      </w:pPr>
      <w:r w:rsidRPr="00C85A67">
        <w:rPr>
          <w:rFonts w:ascii="微軟正黑體" w:eastAsia="微軟正黑體" w:hAnsi="微軟正黑體" w:hint="eastAsia"/>
          <w:b/>
          <w:sz w:val="32"/>
          <w:szCs w:val="32"/>
        </w:rPr>
        <w:t>CCB與風險評估</w:t>
      </w:r>
    </w:p>
    <w:p w:rsidR="00B209B5" w:rsidRDefault="00B209B5">
      <w:pPr>
        <w:rPr>
          <w:rFonts w:hint="eastAsia"/>
        </w:rPr>
      </w:pPr>
    </w:p>
    <w:p w:rsidR="00E7424E" w:rsidRDefault="00E7424E">
      <w:r>
        <w:rPr>
          <w:rFonts w:hint="eastAsia"/>
        </w:rPr>
        <w:t>CCB</w:t>
      </w:r>
      <w:r>
        <w:rPr>
          <w:rFonts w:hint="eastAsia"/>
        </w:rPr>
        <w:t>和暴露風險評估的關係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請看下列分析</w:t>
      </w:r>
    </w:p>
    <w:p w:rsidR="00D0759A" w:rsidRDefault="00E7424E">
      <w:r w:rsidRPr="000565CC">
        <w:rPr>
          <w:rFonts w:hint="eastAsia"/>
          <w:b/>
        </w:rPr>
        <w:t>1.</w:t>
      </w:r>
      <w:r w:rsidR="00B209B5" w:rsidRPr="000565CC">
        <w:rPr>
          <w:rFonts w:hint="eastAsia"/>
          <w:b/>
        </w:rPr>
        <w:t>CCB</w:t>
      </w:r>
      <w:r w:rsidR="00B209B5" w:rsidRPr="000565CC">
        <w:rPr>
          <w:rFonts w:hint="eastAsia"/>
          <w:b/>
        </w:rPr>
        <w:t>的五個步驟</w:t>
      </w:r>
      <w:r>
        <w:rPr>
          <w:rFonts w:asciiTheme="minorEastAsia" w:hAnsiTheme="minorEastAsia" w:hint="eastAsia"/>
        </w:rPr>
        <w:t>：</w:t>
      </w:r>
    </w:p>
    <w:p w:rsidR="001C2CE7" w:rsidRDefault="001C2CE7" w:rsidP="001C2CE7">
      <w:r>
        <w:rPr>
          <w:rFonts w:hint="eastAsia"/>
        </w:rPr>
        <w:t>第一步：找出危害物分類，對照危害表找出所屬危害群。</w:t>
      </w:r>
    </w:p>
    <w:p w:rsidR="001C2CE7" w:rsidRDefault="001C2CE7" w:rsidP="001C2CE7">
      <w:r>
        <w:rPr>
          <w:rFonts w:hint="eastAsia"/>
        </w:rPr>
        <w:t>第二步：找出將要使用物質的用量（使用範圍）。</w:t>
      </w:r>
    </w:p>
    <w:p w:rsidR="001C2CE7" w:rsidRDefault="001C2CE7" w:rsidP="001C2CE7">
      <w:r>
        <w:rPr>
          <w:rFonts w:hint="eastAsia"/>
        </w:rPr>
        <w:t>第三步：找出有多少物質會揮散到空氣中。</w:t>
      </w:r>
    </w:p>
    <w:p w:rsidR="001C2CE7" w:rsidRDefault="001C2CE7" w:rsidP="001C2CE7">
      <w:r>
        <w:rPr>
          <w:rFonts w:hint="eastAsia"/>
        </w:rPr>
        <w:t>第四步：找出控制方法。</w:t>
      </w:r>
    </w:p>
    <w:p w:rsidR="001C2CE7" w:rsidRDefault="001C2CE7" w:rsidP="001C2CE7">
      <w:r>
        <w:rPr>
          <w:rFonts w:hint="eastAsia"/>
        </w:rPr>
        <w:t>第五步：找出特定製程的控制指示單</w:t>
      </w:r>
      <w:r>
        <w:rPr>
          <w:rFonts w:hint="eastAsia"/>
        </w:rPr>
        <w:t>(task-specific control guidance sheet)</w:t>
      </w:r>
      <w:r>
        <w:rPr>
          <w:rFonts w:hint="eastAsia"/>
        </w:rPr>
        <w:t>。</w:t>
      </w:r>
    </w:p>
    <w:p w:rsidR="00B209B5" w:rsidRPr="000565CC" w:rsidRDefault="00E7424E">
      <w:pPr>
        <w:rPr>
          <w:b/>
        </w:rPr>
      </w:pPr>
      <w:r w:rsidRPr="000565CC">
        <w:rPr>
          <w:rFonts w:hint="eastAsia"/>
          <w:b/>
        </w:rPr>
        <w:t>2.</w:t>
      </w:r>
      <w:r w:rsidR="00B209B5" w:rsidRPr="000565CC">
        <w:rPr>
          <w:rFonts w:hint="eastAsia"/>
          <w:b/>
        </w:rPr>
        <w:t>化學</w:t>
      </w:r>
      <w:r w:rsidR="001C2CE7" w:rsidRPr="000565CC">
        <w:rPr>
          <w:rFonts w:hint="eastAsia"/>
          <w:b/>
        </w:rPr>
        <w:t>暴露</w:t>
      </w:r>
      <w:r w:rsidR="00B209B5" w:rsidRPr="000565CC">
        <w:rPr>
          <w:rFonts w:hint="eastAsia"/>
          <w:b/>
        </w:rPr>
        <w:t>危害風險評估</w:t>
      </w:r>
    </w:p>
    <w:p w:rsidR="001C2CE7" w:rsidRPr="001C2CE7" w:rsidRDefault="001C2CE7" w:rsidP="001C2CE7">
      <w:pPr>
        <w:rPr>
          <w:rFonts w:ascii="標楷體" w:eastAsia="新細明體" w:hAnsi="標楷體" w:cs="Times New Roman"/>
          <w:szCs w:val="24"/>
        </w:rPr>
      </w:pPr>
      <w:r w:rsidRPr="001C2CE7">
        <w:rPr>
          <w:rFonts w:ascii="標楷體" w:eastAsia="新細明體" w:hAnsi="標楷體" w:cs="Times New Roman" w:hint="eastAsia"/>
          <w:szCs w:val="24"/>
        </w:rPr>
        <w:t>針對有害物毒性的風險評估首先要</w:t>
      </w:r>
      <w:proofErr w:type="gramStart"/>
      <w:r w:rsidRPr="001C2CE7">
        <w:rPr>
          <w:rFonts w:ascii="標楷體" w:eastAsia="新細明體" w:hAnsi="標楷體" w:cs="Times New Roman" w:hint="eastAsia"/>
          <w:szCs w:val="24"/>
        </w:rPr>
        <w:t>鑑</w:t>
      </w:r>
      <w:proofErr w:type="gramEnd"/>
      <w:r w:rsidRPr="001C2CE7">
        <w:rPr>
          <w:rFonts w:ascii="標楷體" w:eastAsia="新細明體" w:hAnsi="標楷體" w:cs="Times New Roman" w:hint="eastAsia"/>
          <w:szCs w:val="24"/>
        </w:rPr>
        <w:t>認出有害毒物的種類</w:t>
      </w:r>
      <w:r w:rsidRPr="001C2CE7">
        <w:rPr>
          <w:rFonts w:ascii="標楷體" w:eastAsia="新細明體" w:hAnsi="標楷體" w:cs="Times New Roman" w:hint="eastAsia"/>
          <w:szCs w:val="24"/>
        </w:rPr>
        <w:t>(</w:t>
      </w:r>
      <w:r w:rsidRPr="001C2CE7">
        <w:rPr>
          <w:rFonts w:ascii="標楷體" w:eastAsia="新細明體" w:hAnsi="標楷體" w:cs="Times New Roman" w:hint="eastAsia"/>
          <w:szCs w:val="24"/>
        </w:rPr>
        <w:t>危害辨識</w:t>
      </w:r>
      <w:r w:rsidRPr="001C2CE7">
        <w:rPr>
          <w:rFonts w:ascii="新細明體" w:eastAsia="新細明體" w:hAnsi="新細明體" w:cs="Times New Roman" w:hint="eastAsia"/>
          <w:szCs w:val="24"/>
        </w:rPr>
        <w:t>)，接下來應用下列關係式計算風險：</w:t>
      </w:r>
    </w:p>
    <w:p w:rsidR="001C2CE7" w:rsidRPr="001C2CE7" w:rsidRDefault="001C2CE7" w:rsidP="001C2CE7">
      <w:pPr>
        <w:rPr>
          <w:rFonts w:ascii="Times New Roman" w:eastAsia="新細明體" w:hAnsi="Times New Roman" w:cs="Times New Roman"/>
          <w:b/>
          <w:bCs/>
          <w:color w:val="FF0000"/>
          <w:szCs w:val="24"/>
        </w:rPr>
      </w:pPr>
      <w:r w:rsidRPr="001C2CE7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風險</w:t>
      </w:r>
      <w:r w:rsidRPr="001C2CE7">
        <w:rPr>
          <w:rFonts w:ascii="Times New Roman" w:eastAsia="新細明體" w:hAnsi="Times New Roman" w:cs="Times New Roman"/>
          <w:b/>
          <w:bCs/>
          <w:color w:val="FF0000"/>
          <w:szCs w:val="24"/>
        </w:rPr>
        <w:t xml:space="preserve"> = </w:t>
      </w:r>
      <w:r w:rsidRPr="001C2CE7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毒性</w:t>
      </w:r>
      <w:r w:rsidRPr="001C2CE7">
        <w:rPr>
          <w:rFonts w:ascii="Times New Roman" w:eastAsia="新細明體" w:hAnsi="Times New Roman" w:cs="Times New Roman"/>
          <w:b/>
          <w:bCs/>
          <w:color w:val="FF0000"/>
          <w:szCs w:val="24"/>
        </w:rPr>
        <w:t xml:space="preserve"> </w:t>
      </w:r>
      <w:r w:rsidRPr="001C2CE7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×</w:t>
      </w:r>
      <w:r w:rsidRPr="001C2CE7">
        <w:rPr>
          <w:rFonts w:ascii="Times New Roman" w:eastAsia="新細明體" w:hAnsi="Times New Roman" w:cs="Times New Roman"/>
          <w:b/>
          <w:bCs/>
          <w:color w:val="FF0000"/>
          <w:szCs w:val="24"/>
        </w:rPr>
        <w:t xml:space="preserve"> </w:t>
      </w:r>
      <w:r w:rsidRPr="001C2CE7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暴露程度</w:t>
      </w:r>
      <w:r w:rsidRPr="001C2CE7">
        <w:rPr>
          <w:rFonts w:ascii="Times New Roman" w:eastAsia="新細明體" w:hAnsi="Times New Roman" w:cs="Times New Roman"/>
          <w:b/>
          <w:bCs/>
          <w:color w:val="FF0000"/>
          <w:szCs w:val="24"/>
        </w:rPr>
        <w:t xml:space="preserve">  </w:t>
      </w:r>
    </w:p>
    <w:p w:rsidR="001C2CE7" w:rsidRPr="001C2CE7" w:rsidRDefault="00E7424E" w:rsidP="001C2CE7">
      <w:pPr>
        <w:rPr>
          <w:rFonts w:ascii="Times New Roman" w:eastAsia="新細明體" w:hAnsi="Times New Roman" w:cs="Times New Roman"/>
          <w:b/>
          <w:bCs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szCs w:val="24"/>
        </w:rPr>
        <w:t>所以和風險有關的參數有</w:t>
      </w:r>
      <w:r>
        <w:rPr>
          <w:rFonts w:ascii="新細明體" w:eastAsia="新細明體" w:hAnsi="新細明體" w:cs="Times New Roman" w:hint="eastAsia"/>
          <w:b/>
          <w:bCs/>
          <w:szCs w:val="24"/>
        </w:rPr>
        <w:t>，</w:t>
      </w:r>
      <w:r w:rsidRPr="00E7424E">
        <w:rPr>
          <w:rFonts w:ascii="新細明體" w:eastAsia="新細明體" w:hAnsi="新細明體" w:cs="Times New Roman" w:hint="eastAsia"/>
          <w:b/>
          <w:bCs/>
          <w:szCs w:val="24"/>
        </w:rPr>
        <w:t>毒性</w:t>
      </w:r>
      <w:r>
        <w:rPr>
          <w:rFonts w:ascii="新細明體" w:eastAsia="新細明體" w:hAnsi="新細明體" w:cs="Times New Roman" w:hint="eastAsia"/>
          <w:b/>
          <w:bCs/>
          <w:szCs w:val="24"/>
        </w:rPr>
        <w:t>和</w:t>
      </w:r>
      <w:r w:rsidRPr="00E7424E">
        <w:rPr>
          <w:rFonts w:ascii="新細明體" w:eastAsia="新細明體" w:hAnsi="新細明體" w:cs="Times New Roman" w:hint="eastAsia"/>
          <w:b/>
          <w:bCs/>
          <w:szCs w:val="24"/>
        </w:rPr>
        <w:t>暴露程度</w:t>
      </w:r>
      <w:r>
        <w:rPr>
          <w:rFonts w:ascii="新細明體" w:eastAsia="新細明體" w:hAnsi="新細明體" w:cs="Times New Roman" w:hint="eastAsia"/>
          <w:b/>
          <w:bCs/>
          <w:szCs w:val="24"/>
        </w:rPr>
        <w:t>兩個。</w:t>
      </w:r>
      <w:r w:rsidR="001C2CE7" w:rsidRPr="001C2CE7">
        <w:rPr>
          <w:rFonts w:ascii="Times New Roman" w:eastAsia="新細明體" w:hAnsi="Times New Roman" w:cs="Times New Roman" w:hint="eastAsia"/>
          <w:b/>
          <w:bCs/>
          <w:szCs w:val="24"/>
        </w:rPr>
        <w:t>這個關係</w:t>
      </w:r>
      <w:r w:rsidR="001C2CE7" w:rsidRPr="001C2CE7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式</w:t>
      </w:r>
      <w:proofErr w:type="gramStart"/>
      <w:r w:rsidR="001C2CE7" w:rsidRPr="001C2CE7">
        <w:rPr>
          <w:rFonts w:ascii="Times New Roman" w:eastAsia="新細明體" w:hAnsi="Times New Roman" w:cs="Times New Roman" w:hint="eastAsia"/>
          <w:b/>
          <w:bCs/>
          <w:szCs w:val="24"/>
        </w:rPr>
        <w:t>可以初淺的</w:t>
      </w:r>
      <w:proofErr w:type="gramEnd"/>
      <w:r w:rsidR="001C2CE7" w:rsidRPr="001C2CE7">
        <w:rPr>
          <w:rFonts w:ascii="Times New Roman" w:eastAsia="新細明體" w:hAnsi="Times New Roman" w:cs="Times New Roman" w:hint="eastAsia"/>
          <w:b/>
          <w:bCs/>
          <w:szCs w:val="24"/>
        </w:rPr>
        <w:t>解釋為一個物質毒性強且進入</w:t>
      </w:r>
      <w:proofErr w:type="gramStart"/>
      <w:r w:rsidR="001C2CE7" w:rsidRPr="001C2CE7">
        <w:rPr>
          <w:rFonts w:ascii="Times New Roman" w:eastAsia="新細明體" w:hAnsi="Times New Roman" w:cs="Times New Roman" w:hint="eastAsia"/>
          <w:b/>
          <w:bCs/>
          <w:szCs w:val="24"/>
        </w:rPr>
        <w:t>體內量</w:t>
      </w:r>
      <w:proofErr w:type="gramEnd"/>
      <w:r w:rsidR="001C2CE7" w:rsidRPr="001C2CE7">
        <w:rPr>
          <w:rFonts w:ascii="Times New Roman" w:eastAsia="新細明體" w:hAnsi="Times New Roman" w:cs="Times New Roman" w:hint="eastAsia"/>
          <w:b/>
          <w:bCs/>
          <w:szCs w:val="24"/>
        </w:rPr>
        <w:t>多，風險性高。</w:t>
      </w:r>
    </w:p>
    <w:p w:rsidR="00B209B5" w:rsidRPr="000565CC" w:rsidRDefault="00E7424E">
      <w:pPr>
        <w:rPr>
          <w:rFonts w:hint="eastAsia"/>
          <w:b/>
        </w:rPr>
      </w:pPr>
      <w:r w:rsidRPr="000565CC">
        <w:rPr>
          <w:rFonts w:hint="eastAsia"/>
          <w:b/>
        </w:rPr>
        <w:t>3.</w:t>
      </w:r>
      <w:r w:rsidR="00B209B5" w:rsidRPr="000565CC">
        <w:rPr>
          <w:rFonts w:hint="eastAsia"/>
          <w:b/>
        </w:rPr>
        <w:t>如果有</w:t>
      </w:r>
      <w:r w:rsidRPr="000565CC">
        <w:rPr>
          <w:rFonts w:hint="eastAsia"/>
          <w:b/>
        </w:rPr>
        <w:t>容許暴露標準</w:t>
      </w:r>
    </w:p>
    <w:p w:rsidR="00E7424E" w:rsidRDefault="00E7424E">
      <w:pPr>
        <w:rPr>
          <w:rFonts w:hint="eastAsia"/>
        </w:rPr>
      </w:pPr>
      <w:r>
        <w:rPr>
          <w:rFonts w:hint="eastAsia"/>
        </w:rPr>
        <w:t>毒性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用</w:t>
      </w:r>
      <w:r w:rsidRPr="00E7424E">
        <w:rPr>
          <w:rFonts w:hint="eastAsia"/>
        </w:rPr>
        <w:t>容許暴露標準</w:t>
      </w:r>
      <w:r>
        <w:rPr>
          <w:rFonts w:hint="eastAsia"/>
        </w:rPr>
        <w:t>估算</w:t>
      </w:r>
      <w:r>
        <w:rPr>
          <w:rFonts w:asciiTheme="minorEastAsia" w:hAnsiTheme="minorEastAsia" w:hint="eastAsia"/>
        </w:rPr>
        <w:t>。</w:t>
      </w:r>
    </w:p>
    <w:p w:rsidR="00E7424E" w:rsidRDefault="00E7424E">
      <w:pPr>
        <w:rPr>
          <w:rFonts w:hint="eastAsia"/>
        </w:rPr>
      </w:pPr>
      <w:r>
        <w:rPr>
          <w:rFonts w:hint="eastAsia"/>
        </w:rPr>
        <w:t>暴露程度</w:t>
      </w:r>
      <w:r>
        <w:rPr>
          <w:rFonts w:asciiTheme="minorEastAsia" w:hAnsiTheme="minorEastAsia" w:hint="eastAsia"/>
        </w:rPr>
        <w:t>：</w:t>
      </w:r>
      <w:r w:rsidRPr="00E7424E">
        <w:rPr>
          <w:rFonts w:asciiTheme="minorEastAsia" w:hAnsiTheme="minorEastAsia" w:hint="eastAsia"/>
        </w:rPr>
        <w:t>用空氣中</w:t>
      </w:r>
      <w:r>
        <w:rPr>
          <w:rFonts w:asciiTheme="minorEastAsia" w:hAnsiTheme="minorEastAsia" w:hint="eastAsia"/>
        </w:rPr>
        <w:t>危害物的濃度(作業環境監測結果)估算</w:t>
      </w:r>
    </w:p>
    <w:p w:rsidR="00B209B5" w:rsidRPr="000565CC" w:rsidRDefault="00E7424E">
      <w:pPr>
        <w:rPr>
          <w:rFonts w:hint="eastAsia"/>
          <w:b/>
        </w:rPr>
      </w:pPr>
      <w:r w:rsidRPr="000565CC">
        <w:rPr>
          <w:rFonts w:hint="eastAsia"/>
          <w:b/>
        </w:rPr>
        <w:t>4.</w:t>
      </w:r>
      <w:r w:rsidR="00B209B5" w:rsidRPr="000565CC">
        <w:rPr>
          <w:rFonts w:hint="eastAsia"/>
          <w:b/>
        </w:rPr>
        <w:t>如果沒有容許濃度</w:t>
      </w:r>
    </w:p>
    <w:p w:rsidR="00E7424E" w:rsidRDefault="00E7424E" w:rsidP="00E7424E">
      <w:pPr>
        <w:rPr>
          <w:rFonts w:hint="eastAsia"/>
        </w:rPr>
      </w:pPr>
      <w:r>
        <w:rPr>
          <w:rFonts w:hint="eastAsia"/>
        </w:rPr>
        <w:t>毒性：用</w:t>
      </w:r>
      <w:r>
        <w:rPr>
          <w:rFonts w:hint="eastAsia"/>
        </w:rPr>
        <w:t>SDS</w:t>
      </w:r>
      <w:r>
        <w:rPr>
          <w:rFonts w:hint="eastAsia"/>
        </w:rPr>
        <w:t>中的健康危害評級估算</w:t>
      </w:r>
      <w:r>
        <w:rPr>
          <w:rFonts w:hint="eastAsia"/>
        </w:rPr>
        <w:t>。</w:t>
      </w:r>
    </w:p>
    <w:p w:rsidR="00E7424E" w:rsidRDefault="00E7424E" w:rsidP="00E7424E">
      <w:r>
        <w:rPr>
          <w:rFonts w:hint="eastAsia"/>
        </w:rPr>
        <w:t>暴露程度：用</w:t>
      </w:r>
      <w:proofErr w:type="gramStart"/>
      <w:r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使用量</w:t>
      </w:r>
      <w:r w:rsidR="000565CC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評</w:t>
      </w:r>
      <w:r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級</w:t>
      </w:r>
      <w:proofErr w:type="gramEnd"/>
      <w:r w:rsidRPr="001C2CE7">
        <w:rPr>
          <w:rFonts w:ascii="Times New Roman" w:eastAsia="新細明體" w:hAnsi="Times New Roman" w:cs="Times New Roman"/>
          <w:b/>
          <w:bCs/>
          <w:color w:val="FF0000"/>
          <w:szCs w:val="24"/>
        </w:rPr>
        <w:t xml:space="preserve"> </w:t>
      </w:r>
      <w:r w:rsidRPr="001C2CE7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×</w:t>
      </w:r>
      <w:r w:rsidRPr="001C2CE7">
        <w:rPr>
          <w:rFonts w:ascii="Times New Roman" w:eastAsia="新細明體" w:hAnsi="Times New Roman" w:cs="Times New Roman"/>
          <w:b/>
          <w:bCs/>
          <w:color w:val="FF0000"/>
          <w:szCs w:val="24"/>
        </w:rPr>
        <w:t xml:space="preserve"> </w:t>
      </w:r>
      <w:proofErr w:type="gramStart"/>
      <w:r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逸散</w:t>
      </w:r>
      <w:r w:rsidR="000565CC"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評</w:t>
      </w:r>
      <w:r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級</w:t>
      </w:r>
      <w:proofErr w:type="gramEnd"/>
      <w:r>
        <w:rPr>
          <w:rFonts w:ascii="Times New Roman" w:eastAsia="新細明體" w:hAnsi="Times New Roman" w:cs="Times New Roman" w:hint="eastAsia"/>
          <w:b/>
          <w:bCs/>
          <w:color w:val="FF0000"/>
          <w:szCs w:val="24"/>
        </w:rPr>
        <w:t>估算</w:t>
      </w:r>
    </w:p>
    <w:p w:rsidR="00B209B5" w:rsidRDefault="00E7424E">
      <w:pPr>
        <w:rPr>
          <w:rFonts w:hint="eastAsia"/>
        </w:rPr>
      </w:pPr>
      <w:r>
        <w:rPr>
          <w:rFonts w:hint="eastAsia"/>
        </w:rPr>
        <w:t>所以</w:t>
      </w:r>
      <w:r>
        <w:rPr>
          <w:rFonts w:asciiTheme="minorEastAsia" w:hAnsiTheme="minorEastAsia" w:hint="eastAsia"/>
        </w:rPr>
        <w:t>，</w:t>
      </w:r>
      <w:r w:rsidR="00B209B5">
        <w:rPr>
          <w:rFonts w:hint="eastAsia"/>
        </w:rPr>
        <w:t>CCB</w:t>
      </w:r>
      <w:r w:rsidR="00B209B5">
        <w:rPr>
          <w:rFonts w:hint="eastAsia"/>
        </w:rPr>
        <w:t>就是沒有</w:t>
      </w:r>
      <w:r w:rsidRPr="00E7424E">
        <w:rPr>
          <w:rFonts w:hint="eastAsia"/>
        </w:rPr>
        <w:t>容許暴露標準</w:t>
      </w:r>
      <w:r w:rsidR="00B209B5">
        <w:rPr>
          <w:rFonts w:hint="eastAsia"/>
        </w:rPr>
        <w:t>的風險評估方法</w:t>
      </w:r>
      <w:r>
        <w:rPr>
          <w:rFonts w:asciiTheme="minorEastAsia" w:hAnsiTheme="minorEastAsia" w:hint="eastAsia"/>
        </w:rPr>
        <w:t>，</w:t>
      </w:r>
      <w:r w:rsidR="000565CC">
        <w:rPr>
          <w:rFonts w:asciiTheme="minorEastAsia" w:hAnsiTheme="minorEastAsia" w:hint="eastAsia"/>
        </w:rPr>
        <w:t>利用相關的資料推估</w:t>
      </w:r>
      <w:r w:rsidR="000565CC" w:rsidRPr="000565CC">
        <w:rPr>
          <w:rFonts w:asciiTheme="minorEastAsia" w:hAnsiTheme="minorEastAsia" w:hint="eastAsia"/>
        </w:rPr>
        <w:t>毒性的相對等級</w:t>
      </w:r>
      <w:r w:rsidR="000565CC">
        <w:rPr>
          <w:rFonts w:asciiTheme="minorEastAsia" w:hAnsiTheme="minorEastAsia" w:hint="eastAsia"/>
        </w:rPr>
        <w:t>(</w:t>
      </w:r>
      <w:r w:rsidR="000565CC" w:rsidRPr="000565CC">
        <w:rPr>
          <w:rFonts w:asciiTheme="minorEastAsia" w:hAnsiTheme="minorEastAsia" w:hint="eastAsia"/>
        </w:rPr>
        <w:t>SDS中的健康危害評級取代容許暴露標準</w:t>
      </w:r>
      <w:r w:rsidR="000565CC">
        <w:rPr>
          <w:rFonts w:asciiTheme="minorEastAsia" w:hAnsiTheme="minorEastAsia" w:hint="eastAsia"/>
        </w:rPr>
        <w:t>)，與</w:t>
      </w:r>
      <w:r w:rsidR="000565CC" w:rsidRPr="000565CC">
        <w:rPr>
          <w:rFonts w:asciiTheme="minorEastAsia" w:hAnsiTheme="minorEastAsia" w:hint="eastAsia"/>
        </w:rPr>
        <w:t>暴露程度</w:t>
      </w:r>
      <w:r w:rsidR="000565CC">
        <w:rPr>
          <w:rFonts w:asciiTheme="minorEastAsia" w:hAnsiTheme="minorEastAsia" w:hint="eastAsia"/>
        </w:rPr>
        <w:t>的相對等級(</w:t>
      </w:r>
      <w:r w:rsidR="000565CC" w:rsidRPr="000565CC">
        <w:rPr>
          <w:rFonts w:asciiTheme="minorEastAsia" w:hAnsiTheme="minorEastAsia" w:hint="eastAsia"/>
        </w:rPr>
        <w:t>用</w:t>
      </w:r>
      <w:proofErr w:type="gramStart"/>
      <w:r w:rsidR="000565CC" w:rsidRPr="000565CC">
        <w:rPr>
          <w:rFonts w:asciiTheme="minorEastAsia" w:hAnsiTheme="minorEastAsia" w:hint="eastAsia"/>
        </w:rPr>
        <w:t>使用量評級</w:t>
      </w:r>
      <w:proofErr w:type="gramEnd"/>
      <w:r w:rsidR="000565CC">
        <w:rPr>
          <w:rFonts w:asciiTheme="minorEastAsia" w:hAnsiTheme="minorEastAsia" w:hint="eastAsia"/>
        </w:rPr>
        <w:t>和</w:t>
      </w:r>
      <w:proofErr w:type="gramStart"/>
      <w:r w:rsidR="000565CC" w:rsidRPr="000565CC">
        <w:rPr>
          <w:rFonts w:asciiTheme="minorEastAsia" w:hAnsiTheme="minorEastAsia" w:hint="eastAsia"/>
        </w:rPr>
        <w:t>逸散</w:t>
      </w:r>
      <w:proofErr w:type="gramEnd"/>
      <w:r w:rsidR="000565CC" w:rsidRPr="000565CC">
        <w:rPr>
          <w:rFonts w:asciiTheme="minorEastAsia" w:hAnsiTheme="minorEastAsia" w:hint="eastAsia"/>
        </w:rPr>
        <w:t>評級</w:t>
      </w:r>
      <w:r w:rsidR="000565CC">
        <w:rPr>
          <w:rFonts w:asciiTheme="minorEastAsia" w:hAnsiTheme="minorEastAsia" w:hint="eastAsia"/>
        </w:rPr>
        <w:t>之乘積</w:t>
      </w:r>
      <w:r w:rsidR="000565CC" w:rsidRPr="000565CC">
        <w:rPr>
          <w:rFonts w:asciiTheme="minorEastAsia" w:hAnsiTheme="minorEastAsia" w:hint="eastAsia"/>
        </w:rPr>
        <w:t>估算</w:t>
      </w:r>
      <w:r w:rsidR="000565CC">
        <w:rPr>
          <w:rFonts w:asciiTheme="minorEastAsia" w:hAnsiTheme="minorEastAsia" w:hint="eastAsia"/>
        </w:rPr>
        <w:t>暴露程度，因為使用量大</w:t>
      </w:r>
      <w:r w:rsidR="000565CC">
        <w:rPr>
          <w:rFonts w:ascii="標楷體" w:eastAsia="標楷體" w:hAnsi="標楷體" w:hint="eastAsia"/>
        </w:rPr>
        <w:t>、</w:t>
      </w:r>
      <w:r w:rsidR="000565CC">
        <w:rPr>
          <w:rFonts w:asciiTheme="minorEastAsia" w:hAnsiTheme="minorEastAsia" w:hint="eastAsia"/>
        </w:rPr>
        <w:t>容易</w:t>
      </w:r>
      <w:proofErr w:type="gramStart"/>
      <w:r w:rsidR="000565CC">
        <w:rPr>
          <w:rFonts w:asciiTheme="minorEastAsia" w:hAnsiTheme="minorEastAsia" w:hint="eastAsia"/>
        </w:rPr>
        <w:t>溢散者暴露</w:t>
      </w:r>
      <w:proofErr w:type="gramEnd"/>
      <w:r w:rsidR="000565CC">
        <w:rPr>
          <w:rFonts w:asciiTheme="minorEastAsia" w:hAnsiTheme="minorEastAsia" w:hint="eastAsia"/>
        </w:rPr>
        <w:t>潛勢高)，</w:t>
      </w:r>
      <w:r w:rsidR="000565CC">
        <w:rPr>
          <w:rFonts w:hint="eastAsia"/>
        </w:rPr>
        <w:t>而且</w:t>
      </w:r>
      <w:r w:rsidR="00B209B5">
        <w:rPr>
          <w:rFonts w:hint="eastAsia"/>
        </w:rPr>
        <w:t>CCB</w:t>
      </w:r>
      <w:r w:rsidR="00B209B5">
        <w:rPr>
          <w:rFonts w:hint="eastAsia"/>
        </w:rPr>
        <w:t>把管理</w:t>
      </w:r>
      <w:r w:rsidR="00B209B5">
        <w:rPr>
          <w:rFonts w:hint="eastAsia"/>
        </w:rPr>
        <w:t>(</w:t>
      </w:r>
      <w:r w:rsidR="00B209B5">
        <w:rPr>
          <w:rFonts w:hint="eastAsia"/>
        </w:rPr>
        <w:t>通風或防護具等</w:t>
      </w:r>
      <w:r w:rsidR="00B209B5">
        <w:rPr>
          <w:rFonts w:hint="eastAsia"/>
        </w:rPr>
        <w:t>)</w:t>
      </w:r>
      <w:r w:rsidR="00B209B5">
        <w:rPr>
          <w:rFonts w:hint="eastAsia"/>
        </w:rPr>
        <w:t>加入</w:t>
      </w:r>
      <w:r w:rsidR="000565CC">
        <w:rPr>
          <w:rFonts w:ascii="新細明體" w:eastAsia="新細明體" w:hAnsi="新細明體" w:hint="eastAsia"/>
        </w:rPr>
        <w:t>，</w:t>
      </w:r>
      <w:r w:rsidR="00B209B5">
        <w:rPr>
          <w:rFonts w:hint="eastAsia"/>
        </w:rPr>
        <w:t>完整</w:t>
      </w:r>
      <w:r w:rsidR="000565CC">
        <w:rPr>
          <w:rFonts w:hint="eastAsia"/>
        </w:rPr>
        <w:t>的描述分級後之管理</w:t>
      </w:r>
      <w:r w:rsidR="000565CC">
        <w:rPr>
          <w:rFonts w:asciiTheme="minorEastAsia" w:hAnsiTheme="minorEastAsia" w:hint="eastAsia"/>
        </w:rPr>
        <w:t>。</w:t>
      </w:r>
    </w:p>
    <w:p w:rsidR="000565CC" w:rsidRDefault="000565CC">
      <w:pPr>
        <w:rPr>
          <w:rFonts w:hint="eastAsia"/>
        </w:rPr>
      </w:pPr>
      <w:r>
        <w:rPr>
          <w:rFonts w:hint="eastAsia"/>
        </w:rPr>
        <w:t>結論</w:t>
      </w:r>
      <w:r>
        <w:rPr>
          <w:rFonts w:asciiTheme="minorEastAsia" w:hAnsiTheme="minorEastAsia" w:hint="eastAsia"/>
        </w:rPr>
        <w:t>：</w:t>
      </w:r>
    </w:p>
    <w:p w:rsidR="00C85A67" w:rsidRDefault="000565CC">
      <w:pPr>
        <w:rPr>
          <w:rFonts w:hint="eastAsia"/>
        </w:rPr>
      </w:pPr>
      <w:r>
        <w:rPr>
          <w:rFonts w:hint="eastAsia"/>
        </w:rPr>
        <w:t>要制定出一個化學物質的暴露標準需要很繁複的實驗及推估</w:t>
      </w:r>
      <w:r>
        <w:rPr>
          <w:rFonts w:asciiTheme="minorEastAsia" w:hAnsiTheme="minorEastAsia" w:hint="eastAsia"/>
        </w:rPr>
        <w:t>，在</w:t>
      </w:r>
      <w:r>
        <w:rPr>
          <w:rFonts w:hint="eastAsia"/>
        </w:rPr>
        <w:t>人類使用的化學物質之中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也只有少數物質</w:t>
      </w:r>
      <w:r>
        <w:rPr>
          <w:rFonts w:hint="eastAsia"/>
        </w:rPr>
        <w:t>(</w:t>
      </w:r>
      <w:r>
        <w:rPr>
          <w:rFonts w:hint="eastAsia"/>
        </w:rPr>
        <w:t>四百多種物質</w:t>
      </w:r>
      <w:r>
        <w:rPr>
          <w:rFonts w:hint="eastAsia"/>
        </w:rPr>
        <w:t>)</w:t>
      </w:r>
      <w:r w:rsidR="00C85A67">
        <w:rPr>
          <w:rFonts w:hint="eastAsia"/>
        </w:rPr>
        <w:t>有</w:t>
      </w:r>
      <w:r w:rsidR="00C85A67" w:rsidRPr="00C85A67">
        <w:rPr>
          <w:rFonts w:hint="eastAsia"/>
        </w:rPr>
        <w:t>暴露標準</w:t>
      </w:r>
      <w:r w:rsidR="00C85A67">
        <w:rPr>
          <w:rFonts w:asciiTheme="minorEastAsia" w:hAnsiTheme="minorEastAsia" w:hint="eastAsia"/>
        </w:rPr>
        <w:t>，</w:t>
      </w:r>
      <w:r w:rsidR="00C85A67">
        <w:rPr>
          <w:rFonts w:hint="eastAsia"/>
        </w:rPr>
        <w:t>沒有暴露標準的物質並非沒有危害</w:t>
      </w:r>
      <w:r w:rsidR="00C85A67">
        <w:rPr>
          <w:rFonts w:asciiTheme="minorEastAsia" w:hAnsiTheme="minorEastAsia" w:hint="eastAsia"/>
        </w:rPr>
        <w:t>，</w:t>
      </w:r>
      <w:r w:rsidR="00C85A67">
        <w:rPr>
          <w:rFonts w:hint="eastAsia"/>
        </w:rPr>
        <w:t>但是因為這些物質太新</w:t>
      </w:r>
      <w:r w:rsidR="00C85A67">
        <w:rPr>
          <w:rFonts w:ascii="標楷體" w:eastAsia="標楷體" w:hAnsi="標楷體" w:hint="eastAsia"/>
        </w:rPr>
        <w:t>、</w:t>
      </w:r>
      <w:r w:rsidR="00C85A67">
        <w:rPr>
          <w:rFonts w:hint="eastAsia"/>
        </w:rPr>
        <w:t>沒有普遍被使用等等原因</w:t>
      </w:r>
      <w:r w:rsidR="00C85A67">
        <w:rPr>
          <w:rFonts w:asciiTheme="minorEastAsia" w:hAnsiTheme="minorEastAsia" w:hint="eastAsia"/>
        </w:rPr>
        <w:t>，</w:t>
      </w:r>
      <w:r w:rsidR="00C85A67">
        <w:rPr>
          <w:rFonts w:hint="eastAsia"/>
        </w:rPr>
        <w:t>所以還沒有容許暴露標準</w:t>
      </w:r>
      <w:r w:rsidR="00C85A67">
        <w:rPr>
          <w:rFonts w:asciiTheme="minorEastAsia" w:hAnsiTheme="minorEastAsia" w:hint="eastAsia"/>
        </w:rPr>
        <w:t>。</w:t>
      </w:r>
    </w:p>
    <w:p w:rsidR="000565CC" w:rsidRDefault="00C85A67">
      <w:pPr>
        <w:rPr>
          <w:rFonts w:asciiTheme="minorEastAsia" w:hAnsiTheme="minorEastAsia" w:hint="eastAsia"/>
        </w:rPr>
      </w:pPr>
      <w:r>
        <w:rPr>
          <w:rFonts w:hint="eastAsia"/>
        </w:rPr>
        <w:t>在</w:t>
      </w:r>
      <w:r w:rsidR="000565CC">
        <w:rPr>
          <w:rFonts w:hint="eastAsia"/>
        </w:rPr>
        <w:t>CCB</w:t>
      </w:r>
      <w:r w:rsidR="000565CC">
        <w:rPr>
          <w:rFonts w:hint="eastAsia"/>
        </w:rPr>
        <w:t>沒有提出之前</w:t>
      </w:r>
      <w:r w:rsidR="000565CC">
        <w:rPr>
          <w:rFonts w:asciiTheme="minorEastAsia" w:hAnsiTheme="minorEastAsia" w:hint="eastAsia"/>
        </w:rPr>
        <w:t>，</w:t>
      </w:r>
      <w:r w:rsidR="000565CC">
        <w:rPr>
          <w:rFonts w:hint="eastAsia"/>
        </w:rPr>
        <w:t>沒有暴露</w:t>
      </w:r>
      <w:r>
        <w:rPr>
          <w:rFonts w:hint="eastAsia"/>
        </w:rPr>
        <w:t>標準的物質經常被忽略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CCB</w:t>
      </w:r>
      <w:r>
        <w:rPr>
          <w:rFonts w:hint="eastAsia"/>
        </w:rPr>
        <w:t>提供一個方便有效的方法評估此類物質的風險</w:t>
      </w:r>
      <w:r>
        <w:rPr>
          <w:rFonts w:asciiTheme="minorEastAsia" w:hAnsiTheme="minorEastAsia" w:hint="eastAsia"/>
        </w:rPr>
        <w:t>。CCB的原理就是暴露危害風險評估，巧妙的利用相關參數推估</w:t>
      </w:r>
      <w:r w:rsidRPr="00C85A67">
        <w:rPr>
          <w:rFonts w:asciiTheme="minorEastAsia" w:hAnsiTheme="minorEastAsia" w:hint="eastAsia"/>
        </w:rPr>
        <w:t>毒性</w:t>
      </w:r>
      <w:r>
        <w:rPr>
          <w:rFonts w:asciiTheme="minorEastAsia" w:hAnsiTheme="minorEastAsia" w:hint="eastAsia"/>
        </w:rPr>
        <w:t>和</w:t>
      </w:r>
      <w:r w:rsidRPr="00C85A67">
        <w:rPr>
          <w:rFonts w:asciiTheme="minorEastAsia" w:hAnsiTheme="minorEastAsia" w:hint="eastAsia"/>
        </w:rPr>
        <w:t>暴露程度</w:t>
      </w:r>
      <w:r>
        <w:rPr>
          <w:rFonts w:asciiTheme="minorEastAsia" w:hAnsiTheme="minorEastAsia" w:hint="eastAsia"/>
        </w:rPr>
        <w:t>用來評估風險，而且CCB加入控制的概念，使得評估和控制一氣呵成。</w:t>
      </w:r>
    </w:p>
    <w:p w:rsidR="000565CC" w:rsidRDefault="00C85A67">
      <w:r>
        <w:rPr>
          <w:rFonts w:asciiTheme="minorEastAsia" w:hAnsiTheme="minorEastAsia" w:hint="eastAsia"/>
        </w:rPr>
        <w:t>因為CCB所使用的參數都是相對推估的參數，不確定很大，因此建議的控制措施經常高估，利用比較嚴格的控制手段處理未知性高的危害物。對於沒有</w:t>
      </w:r>
      <w:r w:rsidRPr="00C85A67">
        <w:rPr>
          <w:rFonts w:asciiTheme="minorEastAsia" w:hAnsiTheme="minorEastAsia" w:hint="eastAsia"/>
        </w:rPr>
        <w:t>容許暴露標準</w:t>
      </w:r>
      <w:r>
        <w:rPr>
          <w:rFonts w:asciiTheme="minorEastAsia" w:hAnsiTheme="minorEastAsia" w:hint="eastAsia"/>
        </w:rPr>
        <w:t>的物質這樣的概念是合理的。</w:t>
      </w:r>
      <w:bookmarkStart w:id="0" w:name="_GoBack"/>
      <w:bookmarkEnd w:id="0"/>
    </w:p>
    <w:sectPr w:rsidR="000565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2D" w:rsidRDefault="00062B2D" w:rsidP="001C2CE7">
      <w:r>
        <w:separator/>
      </w:r>
    </w:p>
  </w:endnote>
  <w:endnote w:type="continuationSeparator" w:id="0">
    <w:p w:rsidR="00062B2D" w:rsidRDefault="00062B2D" w:rsidP="001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2D" w:rsidRDefault="00062B2D" w:rsidP="001C2CE7">
      <w:r>
        <w:separator/>
      </w:r>
    </w:p>
  </w:footnote>
  <w:footnote w:type="continuationSeparator" w:id="0">
    <w:p w:rsidR="00062B2D" w:rsidRDefault="00062B2D" w:rsidP="001C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9A"/>
    <w:rsid w:val="000565CC"/>
    <w:rsid w:val="00062B2D"/>
    <w:rsid w:val="001C2CE7"/>
    <w:rsid w:val="0025153A"/>
    <w:rsid w:val="003A7793"/>
    <w:rsid w:val="00B209B5"/>
    <w:rsid w:val="00C85A67"/>
    <w:rsid w:val="00D0759A"/>
    <w:rsid w:val="00E7424E"/>
    <w:rsid w:val="00F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CE7"/>
    <w:rPr>
      <w:sz w:val="20"/>
      <w:szCs w:val="20"/>
    </w:rPr>
  </w:style>
  <w:style w:type="table" w:styleId="a7">
    <w:name w:val="Table Grid"/>
    <w:basedOn w:val="a1"/>
    <w:rsid w:val="001C2CE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CE7"/>
    <w:rPr>
      <w:sz w:val="20"/>
      <w:szCs w:val="20"/>
    </w:rPr>
  </w:style>
  <w:style w:type="table" w:styleId="a7">
    <w:name w:val="Table Grid"/>
    <w:basedOn w:val="a1"/>
    <w:rsid w:val="001C2CE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4</cp:revision>
  <dcterms:created xsi:type="dcterms:W3CDTF">2015-12-18T01:07:00Z</dcterms:created>
  <dcterms:modified xsi:type="dcterms:W3CDTF">2015-12-28T01:28:00Z</dcterms:modified>
</cp:coreProperties>
</file>